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DECLARACIÓN LEGAL DE AUTORÍA Y PROTECCIÓN INTELECTUAL</w:t>
      </w:r>
    </w:p>
    <w:p>
      <w:r>
        <w:t>Autora: Heileny Suárez González</w:t>
      </w:r>
    </w:p>
    <w:p>
      <w:r>
        <w:t>Código de copyright registrado: 6843152d-DMCW-1a0-375ff5-0001</w:t>
      </w:r>
    </w:p>
    <w:p>
      <w:r>
        <w:t>Residencia: Reading, Berkshire, Reino Unido</w:t>
      </w:r>
    </w:p>
    <w:p>
      <w:r>
        <w:t>Fecha de emisión: 06/06/2025</w:t>
      </w:r>
    </w:p>
    <w:p>
      <w:r>
        <w:t>Correo oficial de contacto: hey@heycreativestudios.com</w:t>
      </w:r>
    </w:p>
    <w:p>
      <w:pPr>
        <w:pStyle w:val="Heading1"/>
      </w:pPr>
      <w:r>
        <w:t>CLAUSULADO LEGAL – VERSIÓN EXTENDIDA (35 CLÁUSULAS)</w:t>
      </w:r>
    </w:p>
    <w:p>
      <w:r>
        <w:t>Cláusula 1. Toda la obra presente, incluidas ideas, estructuras, nombres, personajes, secuencias, técnicas narrativas y estilo visual están protegidas por derechos de autor. TODO USO REQUIERE CONSENTIMIENTO Y PAGO.</w:t>
      </w:r>
    </w:p>
    <w:p>
      <w:r>
        <w:t>Cláusula 2. El Spiral Narrative Framework es una metodología original registrada y no puede ser usada, enseñada, copiada, interpretada, adaptada, ni siquiera referida sin licencia legal. TODO USO REQUIERE CONSENTIMIENTO Y PAGO.</w:t>
      </w:r>
    </w:p>
    <w:p>
      <w:r>
        <w:t>Cláusula 3. Se prohíbe la modificación parcial o total del contenido protegido sin autorización escrita. Esto incluye cualquier representación simbólica, artística o reinterpretación. TODO USO REQUIERE CONSENTIMIENTO Y PAGO.</w:t>
      </w:r>
    </w:p>
    <w:p>
      <w:r>
        <w:t>Cláusula 4. No se admiten secuelas, precuelas, spin-offs, ni proyectos derivados inspirados en el universo Spiralverse sin acuerdo oficial. TODO USO REQUIERE CONSENTIMIENTO Y PAGO.</w:t>
      </w:r>
    </w:p>
    <w:p>
      <w:r>
        <w:t>Cláusula 5. Se prohíbe el uso de la obra en contextos educativos, psicológicos, formativos o artísticos sin acuerdo firmado. TODO USO REQUIERE CONSENTIMIENTO Y PAGO.</w:t>
      </w:r>
    </w:p>
    <w:p>
      <w:r>
        <w:t>Cláusula 6. Toda música, voice-over, efectos sonoros, grabaciones, y elementos auditivos están protegidos. TODO USO REQUIERE CONSENTIMIENTO Y PAGO.</w:t>
      </w:r>
    </w:p>
    <w:p>
      <w:r>
        <w:t>Cláusula 7. El uso de imágenes, ilustraciones, iconografía, diseño de personajes, fondos o portadas está igualmente regulado. TODO USO REQUIERE CONSENTIMIENTO Y PAGO.</w:t>
      </w:r>
    </w:p>
    <w:p>
      <w:r>
        <w:t>Cláusula 8. Nadie puede representarme públicamente, hablar en nombre de la obra, del estudio, ni de mi persona sin autorización directa y comprobable. TODO USO REQUIERE CONSENTIMIENTO Y PAGO.</w:t>
      </w:r>
    </w:p>
    <w:p>
      <w:r>
        <w:t>Cláusula 9. No se permite uso de merchandising no autorizado (tazas, bolsas, stickers, viniles, juegos, figuras, etc). TODO USO REQUIERE CONSENTIMIENTO Y PAGO.</w:t>
      </w:r>
    </w:p>
    <w:p>
      <w:r>
        <w:t>Cláusula 10. Las obras no pueden ser adaptadas a teatro, televisión, cine, streaming, apps, o videojuegos sin contrato previo. TODO USO REQUIERE CONSENTIMIENTO Y PAGO.</w:t>
      </w:r>
    </w:p>
    <w:p>
      <w:r>
        <w:t>Cláusula 11. Está prohibido el uso de mis materiales en inteligencia artificial sin licencia explícita. TODO USO REQUIERE CONSENTIMIENTO Y PAGO.</w:t>
      </w:r>
    </w:p>
    <w:p>
      <w:r>
        <w:t>Cláusula 12. No estoy afiliada a ningún grupo, entidad, colectivo, movimiento, organización política, espiritual, económica o académica. TODO USO REQUIERE CONSENTIMIENTO Y PAGO.</w:t>
      </w:r>
    </w:p>
    <w:p>
      <w:r>
        <w:t>Cláusula 13. Me reservo el derecho exclusivo a dirigir, editar, modificar, narrar o presentar mis obras. TODO USO REQUIERE CONSENTIMIENTO Y PAGO.</w:t>
      </w:r>
    </w:p>
    <w:p>
      <w:r>
        <w:t>Cláusula 14. Cualquier uso que desvirtúe, afecte o malinterprete la obra será sancionado. TODO USO REQUIERE CONSENTIMIENTO Y PAGO.</w:t>
      </w:r>
    </w:p>
    <w:p>
      <w:r>
        <w:t>Cláusula 15. Ninguna persona puede arrogarse coautoría, co-creación, colaboración o desarrollo paralelo de mis obras sin prueba y acuerdo legal. TODO USO REQUIERE CONSENTIMIENTO Y PAGO.</w:t>
      </w:r>
    </w:p>
    <w:p>
      <w:r>
        <w:t>Cláusula 16. El estudio Hey Creative Studios posee los derechos exclusivos de producción y administración de la obra. TODO USO REQUIERE CONSENTIMIENTO Y PAGO.</w:t>
      </w:r>
    </w:p>
    <w:p>
      <w:r>
        <w:t>Cláusula 17. Cualquier interpretación, análisis, exposición o clase sobre la obra debe estar previamente licenciada. TODO USO REQUIERE CONSENTIMIENTO Y PAGO.</w:t>
      </w:r>
    </w:p>
    <w:p>
      <w:r>
        <w:t>Cláusula 18. El material promocional creado (banners, posters, teasers, etc.) pertenece al estudio y no puede ser replicado ni editado. TODO USO REQUIERE CONSENTIMIENTO Y PAGO.</w:t>
      </w:r>
    </w:p>
    <w:p>
      <w:r>
        <w:t>Cláusula 19. Me represento legalmente a mí misma. No tengo agente ni representante. TODO USO REQUIERE CONSENTIMIENTO Y PAGO.</w:t>
      </w:r>
    </w:p>
    <w:p>
      <w:r>
        <w:t>Cláusula 20. No acepto imposición de horarios, lugares, formatos o condiciones laborales que vulneren mi bienestar. TODO USO REQUIERE CONSENTIMIENTO Y PAGO.</w:t>
      </w:r>
    </w:p>
    <w:p>
      <w:r>
        <w:t>Cláusula 21. Los derechos de adaptación comercial (Netflix, Amazon, etc.) sólo se negocian por contrato directo. TODO USO REQUIERE CONSENTIMIENTO Y PAGO.</w:t>
      </w:r>
    </w:p>
    <w:p>
      <w:r>
        <w:t>Cláusula 22. Me reservo el derecho de modificar, ampliar o transformar cualquier obra mía. TODO USO REQUIERE CONSENTIMIENTO Y PAGO.</w:t>
      </w:r>
    </w:p>
    <w:p>
      <w:r>
        <w:t>Cláusula 23. Todo el material ha sido resguardado digitalmente y documentado en múltiples soportes. TODO USO REQUIERE CONSENTIMIENTO Y PAGO.</w:t>
      </w:r>
    </w:p>
    <w:p>
      <w:r>
        <w:t>Cláusula 24. No me hago responsable de interpretaciones ajenas sobre el impacto emocional o simbólico de la obra. TODO USO REQUIERE CONSENTIMIENTO Y PAGO.</w:t>
      </w:r>
    </w:p>
    <w:p>
      <w:r>
        <w:t>Cláusula 25. El framework no puede ser usado como base estructural sin autorización, incluso si se transforma. TODO USO REQUIERE CONSENTIMIENTO Y PAGO.</w:t>
      </w:r>
    </w:p>
    <w:p>
      <w:r>
        <w:t>Cláusula 26. No se permiten entrevistas, publicaciones, podcasts, videos o contenido que use mi nombre sin licencia. TODO USO REQUIERE CONSENTIMIENTO Y PAGO.</w:t>
      </w:r>
    </w:p>
    <w:p>
      <w:r>
        <w:t>Cláusula 27. Todo contenido fue desarrollado de forma privada, sin influencias externas, y permanece de autoría única. TODO USO REQUIERE CONSENTIMIENTO Y PAGO.</w:t>
      </w:r>
    </w:p>
    <w:p>
      <w:r>
        <w:t>Cláusula 28. Los derechos de las obras se extienden a cualquier formato presente o futuro: físico, digital, inmersivo o simbólico. TODO USO REQUIERE CONSENTIMIENTO Y PAGO.</w:t>
      </w:r>
    </w:p>
    <w:p>
      <w:r>
        <w:t>Cláusula 29. La estética visual de Spiralverse está legalmente definida y protegida como identidad narrativa. TODO USO REQUIERE CONSENTIMIENTO Y PAGO.</w:t>
      </w:r>
    </w:p>
    <w:p>
      <w:r>
        <w:t>Cláusula 30. No se permiten citas, fragmentos, ni paráfrasis sin acreditación y licencia. TODO USO REQUIERE CONSENTIMIENTO Y PAGO.</w:t>
      </w:r>
    </w:p>
    <w:p>
      <w:r>
        <w:t>Cláusula 31. Mi imagen, voz y presencia digital están protegidas. Solo yo decido cómo y cuándo aparecer públicamente. TODO USO REQUIERE CONSENTIMIENTO Y PAGO.</w:t>
      </w:r>
    </w:p>
    <w:p>
      <w:r>
        <w:t>Cláusula 32. No tengo ninguna obligación de compartir mis conocimientos, métodos o procesos creativos si no lo deseo. TODO USO REQUIERE CONSENTIMIENTO Y PAGO.</w:t>
      </w:r>
    </w:p>
    <w:p>
      <w:r>
        <w:t>Cláusula 33. La enseñanza del Spiral Framework debe regirse por su guía oficial y requiere licencia especial. TODO USO REQUIERE CONSENTIMIENTO Y PAGO.</w:t>
      </w:r>
    </w:p>
    <w:p>
      <w:r>
        <w:t>Cláusula 34. Todo archivo o visual incluido en este registro es referencia y está respaldado internamente. TODO USO REQUIERE CONSENTIMIENTO Y PAGO.</w:t>
      </w:r>
    </w:p>
    <w:p>
      <w:r>
        <w:t>Cláusula 35. Cualquier intento de uso, reinterpretación, enseñanza, adaptación o distribución sin contrato firmado será perseguido legalmente. TODO USO REQUIERE CONSENTIMIENTO Y PAGO.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